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DE33" w14:textId="103C7A95" w:rsidR="0017483C" w:rsidRDefault="0017483C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75600C">
        <w:rPr>
          <w:rFonts w:asciiTheme="minorHAnsi" w:hAnsiTheme="minorHAnsi"/>
          <w:b/>
          <w:color w:val="000000"/>
          <w:szCs w:val="24"/>
        </w:rPr>
        <w:t>8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BA1911">
        <w:rPr>
          <w:rFonts w:asciiTheme="minorHAnsi" w:hAnsiTheme="minorHAnsi"/>
          <w:b/>
          <w:color w:val="000000"/>
          <w:szCs w:val="24"/>
        </w:rPr>
        <w:t>20</w:t>
      </w:r>
    </w:p>
    <w:p w14:paraId="70F409D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3F221362" w14:textId="3BBE3A97" w:rsidR="00E31CC3" w:rsidRPr="00BA1911" w:rsidRDefault="009F6B27" w:rsidP="00DE446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75600C">
        <w:rPr>
          <w:rFonts w:asciiTheme="minorHAnsi" w:hAnsiTheme="minorHAnsi"/>
          <w:sz w:val="24"/>
          <w:szCs w:val="24"/>
        </w:rPr>
        <w:t>oito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</w:t>
      </w:r>
      <w:r w:rsidR="002F74F2">
        <w:rPr>
          <w:rFonts w:asciiTheme="minorHAnsi" w:hAnsiTheme="minorHAnsi"/>
          <w:sz w:val="24"/>
          <w:szCs w:val="24"/>
        </w:rPr>
        <w:t xml:space="preserve">de </w:t>
      </w:r>
      <w:r w:rsidR="0075600C">
        <w:rPr>
          <w:rFonts w:asciiTheme="minorHAnsi" w:hAnsiTheme="minorHAnsi"/>
          <w:sz w:val="24"/>
          <w:szCs w:val="24"/>
        </w:rPr>
        <w:t>dezembro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C90777">
        <w:rPr>
          <w:rFonts w:asciiTheme="minorHAnsi" w:hAnsiTheme="minorHAnsi"/>
          <w:sz w:val="24"/>
          <w:szCs w:val="24"/>
        </w:rPr>
        <w:t>vinte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>,</w:t>
      </w:r>
      <w:r w:rsidR="00C90777">
        <w:rPr>
          <w:rFonts w:asciiTheme="minorHAnsi" w:hAnsiTheme="minorHAnsi"/>
          <w:sz w:val="24"/>
          <w:szCs w:val="24"/>
        </w:rPr>
        <w:t xml:space="preserve"> </w:t>
      </w:r>
      <w:r w:rsidR="00BD0F95">
        <w:rPr>
          <w:rFonts w:asciiTheme="minorHAnsi" w:hAnsiTheme="minorHAnsi"/>
          <w:sz w:val="24"/>
          <w:szCs w:val="24"/>
        </w:rPr>
        <w:t xml:space="preserve">nas dependências da Secretaria Municipal de Educação de Charqueadas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BD0F95">
        <w:rPr>
          <w:rFonts w:asciiTheme="minorHAnsi" w:hAnsiTheme="minorHAnsi"/>
          <w:sz w:val="24"/>
          <w:szCs w:val="24"/>
        </w:rPr>
        <w:t>treze horas e trinta minutos</w:t>
      </w:r>
      <w:r w:rsidR="00E1195A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BD0F95">
        <w:rPr>
          <w:rFonts w:asciiTheme="minorHAnsi" w:hAnsiTheme="minorHAnsi" w:cstheme="minorHAnsi"/>
          <w:sz w:val="24"/>
          <w:szCs w:val="24"/>
        </w:rPr>
        <w:t xml:space="preserve"> </w:t>
      </w:r>
      <w:r w:rsidR="00564DDE" w:rsidRPr="00564DDE">
        <w:rPr>
          <w:rFonts w:asciiTheme="minorHAnsi" w:hAnsiTheme="minorHAnsi" w:cstheme="minorHAnsi"/>
          <w:b/>
          <w:bCs/>
          <w:sz w:val="24"/>
          <w:szCs w:val="24"/>
        </w:rPr>
        <w:t>Rita de Cassia Luz e Juliane Bridi Blanco</w:t>
      </w:r>
      <w:r w:rsidR="00564DDE">
        <w:rPr>
          <w:rFonts w:asciiTheme="minorHAnsi" w:hAnsiTheme="minorHAnsi" w:cstheme="minorHAnsi"/>
          <w:sz w:val="24"/>
          <w:szCs w:val="24"/>
        </w:rPr>
        <w:t xml:space="preserve"> suplentes das Conselheiras 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>Sandra Eunice Argenton Martins,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4F2" w:rsidRPr="00592E11">
        <w:rPr>
          <w:rFonts w:asciiTheme="minorHAnsi" w:hAnsiTheme="minorHAnsi" w:cstheme="minorHAnsi"/>
          <w:b/>
          <w:sz w:val="24"/>
          <w:szCs w:val="24"/>
        </w:rPr>
        <w:t>Denise de Melo Sotelo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F74F2" w:rsidRPr="002F74F2">
        <w:rPr>
          <w:rFonts w:asciiTheme="minorHAnsi" w:hAnsiTheme="minorHAnsi" w:cstheme="minorHAnsi"/>
          <w:bCs/>
          <w:sz w:val="24"/>
          <w:szCs w:val="24"/>
        </w:rPr>
        <w:t>representante</w:t>
      </w:r>
      <w:r w:rsidR="002F74F2">
        <w:rPr>
          <w:rFonts w:asciiTheme="minorHAnsi" w:hAnsiTheme="minorHAnsi" w:cstheme="minorHAnsi"/>
          <w:bCs/>
          <w:sz w:val="24"/>
          <w:szCs w:val="24"/>
        </w:rPr>
        <w:t>s</w:t>
      </w:r>
      <w:r w:rsidR="002F74F2" w:rsidRPr="00C90777">
        <w:rPr>
          <w:rFonts w:asciiTheme="minorHAnsi" w:hAnsiTheme="minorHAnsi" w:cstheme="minorHAnsi"/>
          <w:bCs/>
          <w:sz w:val="24"/>
          <w:szCs w:val="24"/>
        </w:rPr>
        <w:t xml:space="preserve"> do Executiv</w:t>
      </w:r>
      <w:r w:rsidR="002F74F2">
        <w:rPr>
          <w:rFonts w:asciiTheme="minorHAnsi" w:hAnsiTheme="minorHAnsi" w:cstheme="minorHAnsi"/>
          <w:bCs/>
          <w:sz w:val="24"/>
          <w:szCs w:val="24"/>
        </w:rPr>
        <w:t>o</w:t>
      </w:r>
      <w:r w:rsidR="00564DDE">
        <w:rPr>
          <w:rFonts w:asciiTheme="minorHAnsi" w:hAnsiTheme="minorHAnsi" w:cstheme="minorHAnsi"/>
          <w:bCs/>
          <w:sz w:val="24"/>
          <w:szCs w:val="24"/>
        </w:rPr>
        <w:t>, nesta reunião assumiram a titularidade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</w:t>
      </w:r>
      <w:r w:rsidR="00E3323D">
        <w:rPr>
          <w:rFonts w:asciiTheme="minorHAnsi" w:hAnsiTheme="minorHAnsi" w:cstheme="minorHAnsi"/>
          <w:sz w:val="24"/>
          <w:szCs w:val="24"/>
        </w:rPr>
        <w:t>e</w:t>
      </w:r>
      <w:r w:rsidR="00E3323D" w:rsidRPr="00592E11">
        <w:rPr>
          <w:rFonts w:asciiTheme="minorHAnsi" w:hAnsiTheme="minorHAnsi" w:cstheme="minorHAnsi"/>
          <w:sz w:val="24"/>
          <w:szCs w:val="24"/>
        </w:rPr>
        <w:t xml:space="preserve"> Conselho Escolar</w:t>
      </w:r>
      <w:r w:rsidR="00E3323D">
        <w:rPr>
          <w:rFonts w:asciiTheme="minorHAnsi" w:hAnsiTheme="minorHAnsi" w:cstheme="minorHAnsi"/>
          <w:sz w:val="24"/>
          <w:szCs w:val="24"/>
        </w:rPr>
        <w:t xml:space="preserve">, </w:t>
      </w:r>
      <w:r w:rsidR="00E3323D">
        <w:rPr>
          <w:rFonts w:asciiTheme="minorHAnsi" w:hAnsiTheme="minorHAnsi" w:cstheme="minorHAnsi"/>
          <w:b/>
          <w:sz w:val="24"/>
          <w:szCs w:val="24"/>
        </w:rPr>
        <w:t>Roberta Pizzio Carneiro,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, Ana Maria da Silva Salvador </w:t>
      </w:r>
      <w:r w:rsidR="00564DDE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564DDE">
        <w:rPr>
          <w:rFonts w:asciiTheme="minorHAnsi" w:hAnsiTheme="minorHAnsi" w:cstheme="minorHAnsi"/>
          <w:sz w:val="24"/>
          <w:szCs w:val="24"/>
        </w:rPr>
        <w:t>,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b/>
          <w:sz w:val="24"/>
          <w:szCs w:val="24"/>
        </w:rPr>
        <w:t>Eulélia de Souza Botelho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C90777">
        <w:rPr>
          <w:rFonts w:asciiTheme="minorHAnsi" w:hAnsiTheme="minorHAnsi" w:cstheme="minorHAnsi"/>
          <w:sz w:val="24"/>
          <w:szCs w:val="24"/>
        </w:rPr>
        <w:t>s</w:t>
      </w:r>
      <w:r w:rsidR="00C90777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Luciane Zimmer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 e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Fernanda da Silva Martinez</w:t>
      </w:r>
      <w:r w:rsidR="00C90777">
        <w:rPr>
          <w:rFonts w:asciiTheme="minorHAnsi" w:hAnsiTheme="minorHAnsi" w:cstheme="minorHAnsi"/>
          <w:sz w:val="24"/>
          <w:szCs w:val="24"/>
        </w:rPr>
        <w:t>, representante de Conselho Escolar</w:t>
      </w:r>
      <w:r w:rsidR="00564DDE">
        <w:rPr>
          <w:rFonts w:asciiTheme="minorHAnsi" w:hAnsiTheme="minorHAnsi" w:cstheme="minorHAnsi"/>
          <w:sz w:val="24"/>
          <w:szCs w:val="24"/>
        </w:rPr>
        <w:t xml:space="preserve">, </w:t>
      </w:r>
      <w:r w:rsidR="00564DDE">
        <w:rPr>
          <w:rFonts w:asciiTheme="minorHAnsi" w:hAnsiTheme="minorHAnsi" w:cstheme="minorHAnsi"/>
          <w:b/>
          <w:sz w:val="24"/>
          <w:szCs w:val="24"/>
        </w:rPr>
        <w:t xml:space="preserve">Adriana Brum Alves Borba, </w:t>
      </w:r>
      <w:r w:rsidR="00564DDE" w:rsidRPr="00564DDE">
        <w:rPr>
          <w:rFonts w:asciiTheme="minorHAnsi" w:hAnsiTheme="minorHAnsi" w:cstheme="minorHAnsi"/>
          <w:bCs/>
          <w:sz w:val="24"/>
          <w:szCs w:val="24"/>
        </w:rPr>
        <w:t>representante do Executivo</w:t>
      </w:r>
      <w:r w:rsidR="0075600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5600C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75600C">
        <w:rPr>
          <w:rFonts w:asciiTheme="minorHAnsi" w:hAnsiTheme="minorHAnsi" w:cstheme="minorHAnsi"/>
          <w:sz w:val="24"/>
          <w:szCs w:val="24"/>
        </w:rPr>
        <w:t>, representando os Professores Municipais</w:t>
      </w:r>
      <w:r w:rsidR="0075600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5600C" w:rsidRPr="00C90777">
        <w:rPr>
          <w:rFonts w:asciiTheme="minorHAnsi" w:hAnsiTheme="minorHAnsi" w:cstheme="minorHAnsi"/>
          <w:b/>
          <w:sz w:val="24"/>
          <w:szCs w:val="24"/>
        </w:rPr>
        <w:t xml:space="preserve">Débora Cheila Cassol </w:t>
      </w:r>
      <w:r w:rsidR="0075600C" w:rsidRPr="00C90777">
        <w:rPr>
          <w:rFonts w:asciiTheme="minorHAnsi" w:hAnsiTheme="minorHAnsi" w:cstheme="minorHAnsi"/>
          <w:bCs/>
          <w:sz w:val="24"/>
          <w:szCs w:val="24"/>
        </w:rPr>
        <w:t>representante da Entidade Grupo Escoteiro Jacuí 33/RS</w:t>
      </w:r>
      <w:r w:rsidR="00C90777">
        <w:rPr>
          <w:rFonts w:asciiTheme="minorHAnsi" w:hAnsiTheme="minorHAnsi" w:cstheme="minorHAnsi"/>
          <w:sz w:val="24"/>
          <w:szCs w:val="24"/>
        </w:rPr>
        <w:t xml:space="preserve">.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564DDE">
        <w:rPr>
          <w:rFonts w:asciiTheme="minorHAnsi" w:hAnsiTheme="minorHAnsi" w:cstheme="minorHAnsi"/>
          <w:sz w:val="24"/>
          <w:szCs w:val="24"/>
        </w:rPr>
        <w:t xml:space="preserve"> </w:t>
      </w:r>
      <w:r w:rsidR="0075600C" w:rsidRPr="00C90777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75600C" w:rsidRPr="002F74F2">
        <w:rPr>
          <w:rFonts w:asciiTheme="minorHAnsi" w:hAnsiTheme="minorHAnsi" w:cstheme="minorHAnsi"/>
          <w:bCs/>
          <w:sz w:val="24"/>
          <w:szCs w:val="24"/>
        </w:rPr>
        <w:t>representante</w:t>
      </w:r>
      <w:r w:rsidR="0075600C" w:rsidRPr="00C90777">
        <w:rPr>
          <w:rFonts w:asciiTheme="minorHAnsi" w:hAnsiTheme="minorHAnsi" w:cstheme="minorHAnsi"/>
          <w:bCs/>
          <w:sz w:val="24"/>
          <w:szCs w:val="24"/>
        </w:rPr>
        <w:t xml:space="preserve"> do Executiv</w:t>
      </w:r>
      <w:r w:rsidR="0075600C">
        <w:rPr>
          <w:rFonts w:asciiTheme="minorHAnsi" w:hAnsiTheme="minorHAnsi" w:cstheme="minorHAnsi"/>
          <w:bCs/>
          <w:sz w:val="24"/>
          <w:szCs w:val="24"/>
        </w:rPr>
        <w:t>o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3C6AC6">
        <w:rPr>
          <w:rFonts w:asciiTheme="minorHAnsi" w:hAnsiTheme="minorHAnsi" w:cstheme="minorHAnsi"/>
          <w:sz w:val="24"/>
          <w:szCs w:val="24"/>
        </w:rPr>
        <w:t xml:space="preserve">Presidente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abriu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 os trabalhos</w:t>
      </w:r>
      <w:r w:rsidR="00BD0F95">
        <w:rPr>
          <w:rFonts w:asciiTheme="minorHAnsi" w:hAnsiTheme="minorHAnsi" w:cstheme="minorHAnsi"/>
          <w:bCs/>
          <w:sz w:val="24"/>
          <w:szCs w:val="24"/>
        </w:rPr>
        <w:t xml:space="preserve">, passando para votação da ata dos nosso últimos trabalhos, que foi aprovada por unanimidade, em seguida foi feita </w:t>
      </w:r>
      <w:r w:rsidR="0075600C">
        <w:rPr>
          <w:rFonts w:asciiTheme="minorHAnsi" w:hAnsiTheme="minorHAnsi" w:cstheme="minorHAnsi"/>
          <w:bCs/>
          <w:sz w:val="24"/>
          <w:szCs w:val="24"/>
        </w:rPr>
        <w:t xml:space="preserve">apresentação </w:t>
      </w:r>
      <w:r w:rsidR="00A84E94">
        <w:rPr>
          <w:rFonts w:asciiTheme="minorHAnsi" w:hAnsiTheme="minorHAnsi" w:cstheme="minorHAnsi"/>
          <w:bCs/>
          <w:sz w:val="24"/>
          <w:szCs w:val="24"/>
        </w:rPr>
        <w:t>de correspondências recebidas</w:t>
      </w:r>
      <w:r w:rsidR="00E3323D">
        <w:rPr>
          <w:rFonts w:asciiTheme="minorHAnsi" w:hAnsiTheme="minorHAnsi" w:cstheme="minorHAnsi"/>
          <w:bCs/>
          <w:sz w:val="24"/>
          <w:szCs w:val="24"/>
        </w:rPr>
        <w:t>,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foi </w:t>
      </w:r>
      <w:r w:rsidR="0075600C">
        <w:rPr>
          <w:rFonts w:asciiTheme="minorHAnsi" w:hAnsiTheme="minorHAnsi" w:cstheme="minorHAnsi"/>
          <w:bCs/>
          <w:sz w:val="24"/>
          <w:szCs w:val="24"/>
        </w:rPr>
        <w:t>apresentado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pel</w:t>
      </w:r>
      <w:r w:rsidR="0075600C">
        <w:rPr>
          <w:rFonts w:asciiTheme="minorHAnsi" w:hAnsiTheme="minorHAnsi" w:cstheme="minorHAnsi"/>
          <w:bCs/>
          <w:sz w:val="24"/>
          <w:szCs w:val="24"/>
        </w:rPr>
        <w:t>a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5600C">
        <w:rPr>
          <w:rFonts w:asciiTheme="minorHAnsi" w:hAnsiTheme="minorHAnsi" w:cstheme="minorHAnsi"/>
          <w:bCs/>
          <w:sz w:val="24"/>
          <w:szCs w:val="24"/>
        </w:rPr>
        <w:t>Presidente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o </w:t>
      </w:r>
      <w:r w:rsidR="0075600C">
        <w:rPr>
          <w:rFonts w:asciiTheme="minorHAnsi" w:hAnsiTheme="minorHAnsi" w:cstheme="minorHAnsi"/>
          <w:bCs/>
          <w:sz w:val="24"/>
          <w:szCs w:val="24"/>
        </w:rPr>
        <w:t>documento que trata do Programa de Estudos Domiciliares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da SMED </w:t>
      </w:r>
      <w:r w:rsidR="00564DDE">
        <w:rPr>
          <w:rFonts w:asciiTheme="minorHAnsi" w:hAnsiTheme="minorHAnsi" w:cstheme="minorHAnsi"/>
          <w:bCs/>
          <w:sz w:val="24"/>
          <w:szCs w:val="24"/>
        </w:rPr>
        <w:t>efetivados pelo Município. Na ordem do dia a Presidente</w:t>
      </w:r>
      <w:r w:rsidR="0075600C">
        <w:rPr>
          <w:rFonts w:asciiTheme="minorHAnsi" w:hAnsiTheme="minorHAnsi" w:cstheme="minorHAnsi"/>
          <w:bCs/>
          <w:sz w:val="24"/>
          <w:szCs w:val="24"/>
        </w:rPr>
        <w:t xml:space="preserve"> fez um longo relato sobre a última reunião da UNCME e sobre sua preocupação sobre a aplicabilidade da parte diversificada e dos complementos, e que acredita ser necessário um documento orientador para as escolas aplicarem, após abriu a discussão sobre o tema, e após </w:t>
      </w:r>
      <w:proofErr w:type="spellStart"/>
      <w:r w:rsidR="0075600C">
        <w:rPr>
          <w:rFonts w:asciiTheme="minorHAnsi" w:hAnsiTheme="minorHAnsi" w:cstheme="minorHAnsi"/>
          <w:bCs/>
          <w:sz w:val="24"/>
          <w:szCs w:val="24"/>
        </w:rPr>
        <w:t>varias</w:t>
      </w:r>
      <w:proofErr w:type="spellEnd"/>
      <w:r w:rsidR="0075600C">
        <w:rPr>
          <w:rFonts w:asciiTheme="minorHAnsi" w:hAnsiTheme="minorHAnsi" w:cstheme="minorHAnsi"/>
          <w:bCs/>
          <w:sz w:val="24"/>
          <w:szCs w:val="24"/>
        </w:rPr>
        <w:t xml:space="preserve"> intervenções chegou-se ao consenso de elaborar um documento norteador para Escolas incluírem em seus regimentos Escolares em 2021, seguindo as diretrizes emanadas na Lei 9394/96, em especial em seu artigo 26. Após o Secretário lembrou do calendário para próxima gestão e sugeriu que a Presidente deixe convocada a próxima reunião e após várias intervenções e </w:t>
      </w:r>
      <w:r w:rsidR="0075600C">
        <w:rPr>
          <w:rFonts w:asciiTheme="minorHAnsi" w:hAnsiTheme="minorHAnsi" w:cstheme="minorHAnsi"/>
          <w:bCs/>
          <w:sz w:val="24"/>
          <w:szCs w:val="24"/>
        </w:rPr>
        <w:lastRenderedPageBreak/>
        <w:t>sugestões ficou definido que a Próxima reunião ordinária do colegiado será dia 18 de janeiro de 2021 `as 9h da manhã com Pauta definida: Escolha da equipe diretiva, Comissões e proposta de orientação sobre a parte diversificada</w:t>
      </w:r>
      <w:r w:rsidR="004E635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4C3404">
        <w:rPr>
          <w:rFonts w:asciiTheme="minorHAnsi" w:hAnsiTheme="minorHAnsi" w:cstheme="minorHAnsi"/>
          <w:bCs/>
          <w:sz w:val="24"/>
          <w:szCs w:val="24"/>
        </w:rPr>
        <w:t>presidente agradeceu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 a todos pela participação e encerrou a reunião as </w:t>
      </w:r>
      <w:r w:rsidR="006958CE">
        <w:rPr>
          <w:rFonts w:asciiTheme="minorHAnsi" w:hAnsiTheme="minorHAnsi" w:cstheme="minorHAnsi"/>
          <w:bCs/>
          <w:sz w:val="24"/>
          <w:szCs w:val="24"/>
        </w:rPr>
        <w:t>1</w:t>
      </w:r>
      <w:r w:rsidR="003C6AC6">
        <w:rPr>
          <w:rFonts w:asciiTheme="minorHAnsi" w:hAnsiTheme="minorHAnsi" w:cstheme="minorHAnsi"/>
          <w:bCs/>
          <w:sz w:val="24"/>
          <w:szCs w:val="24"/>
        </w:rPr>
        <w:t>5</w:t>
      </w:r>
      <w:r w:rsidR="006958CE">
        <w:rPr>
          <w:rFonts w:asciiTheme="minorHAnsi" w:hAnsiTheme="minorHAnsi" w:cstheme="minorHAnsi"/>
          <w:bCs/>
          <w:sz w:val="24"/>
          <w:szCs w:val="24"/>
        </w:rPr>
        <w:t>h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</w:t>
      </w:r>
      <w:r w:rsidR="0075600C">
        <w:rPr>
          <w:rFonts w:asciiTheme="minorHAnsi" w:hAnsiTheme="minorHAnsi"/>
          <w:sz w:val="24"/>
          <w:szCs w:val="24"/>
        </w:rPr>
        <w:t xml:space="preserve"> os demais assinaram lista de presenças que vai anexada a esta Ata</w:t>
      </w:r>
      <w:r w:rsidR="00312EAD" w:rsidRPr="00592E11">
        <w:rPr>
          <w:rFonts w:asciiTheme="minorHAnsi" w:hAnsiTheme="minorHAnsi"/>
          <w:sz w:val="24"/>
          <w:szCs w:val="24"/>
        </w:rPr>
        <w:t>.</w:t>
      </w:r>
    </w:p>
    <w:p w14:paraId="2BEB7E75" w14:textId="77777777" w:rsidR="0075600C" w:rsidRDefault="0075600C" w:rsidP="00DE4462">
      <w:pPr>
        <w:suppressLineNumbers/>
        <w:spacing w:line="360" w:lineRule="auto"/>
        <w:ind w:right="-850"/>
        <w:jc w:val="center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0708FACD" w14:textId="77777777" w:rsidR="0075600C" w:rsidRDefault="0075600C" w:rsidP="00DE4462">
      <w:pPr>
        <w:suppressLineNumbers/>
        <w:spacing w:line="360" w:lineRule="auto"/>
        <w:ind w:right="-850"/>
        <w:jc w:val="center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7B159C09" w14:textId="77777777" w:rsidR="0075600C" w:rsidRDefault="0075600C" w:rsidP="00DE4462">
      <w:pPr>
        <w:suppressLineNumbers/>
        <w:spacing w:line="360" w:lineRule="auto"/>
        <w:ind w:right="-850"/>
        <w:jc w:val="center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17D8A2D3" w14:textId="682C0055" w:rsidR="00936A69" w:rsidRPr="00DE4462" w:rsidRDefault="00936A6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bCs/>
          <w:caps/>
          <w:sz w:val="24"/>
          <w:szCs w:val="24"/>
        </w:rPr>
      </w:pPr>
      <w:r w:rsidRPr="00DE4462">
        <w:rPr>
          <w:rFonts w:asciiTheme="minorHAnsi" w:hAnsiTheme="minorHAnsi" w:cstheme="minorHAnsi"/>
          <w:bCs/>
          <w:caps/>
          <w:sz w:val="24"/>
          <w:szCs w:val="24"/>
        </w:rPr>
        <w:t>Maria Rejane Souza Links</w:t>
      </w:r>
      <w:r w:rsidRPr="00DE4462">
        <w:rPr>
          <w:rFonts w:asciiTheme="minorHAnsi" w:hAnsiTheme="minorHAnsi"/>
          <w:bCs/>
          <w:caps/>
          <w:sz w:val="24"/>
          <w:szCs w:val="24"/>
        </w:rPr>
        <w:t xml:space="preserve"> </w:t>
      </w:r>
    </w:p>
    <w:p w14:paraId="66830C56" w14:textId="0AEE0C6B" w:rsidR="00E31CC3" w:rsidRDefault="00312EAD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14:paraId="022A3CB4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37B0A993" w14:textId="77777777" w:rsidR="0075600C" w:rsidRDefault="0075600C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</w:p>
    <w:p w14:paraId="61766C22" w14:textId="77777777" w:rsidR="0075600C" w:rsidRDefault="0075600C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</w:p>
    <w:p w14:paraId="29677233" w14:textId="0F66451F" w:rsidR="00061851" w:rsidRDefault="003B52E3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14:paraId="0094D9D6" w14:textId="77777777" w:rsidR="00061851" w:rsidRPr="00592E11" w:rsidRDefault="009F5D39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936A69">
      <w:headerReference w:type="default" r:id="rId8"/>
      <w:footerReference w:type="default" r:id="rId9"/>
      <w:type w:val="continuous"/>
      <w:pgSz w:w="11907" w:h="16840" w:code="9"/>
      <w:pgMar w:top="993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3050" w14:textId="77777777" w:rsidR="0017184B" w:rsidRDefault="0017184B" w:rsidP="00F967E7">
      <w:r>
        <w:separator/>
      </w:r>
    </w:p>
  </w:endnote>
  <w:endnote w:type="continuationSeparator" w:id="0">
    <w:p w14:paraId="7E019702" w14:textId="77777777" w:rsidR="0017184B" w:rsidRDefault="0017184B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3C6AC6" w14:paraId="667A5847" w14:textId="77777777" w:rsidTr="00E44D37">
      <w:tc>
        <w:tcPr>
          <w:tcW w:w="8700" w:type="dxa"/>
          <w:vAlign w:val="center"/>
        </w:tcPr>
        <w:p w14:paraId="4E25437F" w14:textId="77777777" w:rsidR="003C6AC6" w:rsidRPr="004B50EC" w:rsidRDefault="003C6AC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069B38E8" w14:textId="77777777" w:rsidR="003C6AC6" w:rsidRPr="004B50EC" w:rsidRDefault="003C6AC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0BE2C0A0" w14:textId="77777777" w:rsidR="003C6AC6" w:rsidRDefault="003C6AC6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15047146" w14:textId="77777777" w:rsidR="003C6AC6" w:rsidRDefault="003C6AC6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7E99916D" w14:textId="77777777" w:rsidR="003C6AC6" w:rsidRPr="004B50EC" w:rsidRDefault="003C6AC6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02105" w14:textId="77777777" w:rsidR="0017184B" w:rsidRDefault="0017184B" w:rsidP="00F967E7">
      <w:r>
        <w:separator/>
      </w:r>
    </w:p>
  </w:footnote>
  <w:footnote w:type="continuationSeparator" w:id="0">
    <w:p w14:paraId="2A87CD76" w14:textId="77777777" w:rsidR="0017184B" w:rsidRDefault="0017184B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11E9" w14:textId="77777777" w:rsidR="003C6AC6" w:rsidRDefault="003C6AC6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073432DD" wp14:editId="78900DBE">
          <wp:extent cx="495300" cy="666750"/>
          <wp:effectExtent l="0" t="0" r="0" b="0"/>
          <wp:docPr id="12" name="Imagem 1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F63" w14:textId="77777777" w:rsidR="003C6AC6" w:rsidRPr="003963E9" w:rsidRDefault="003C6AC6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0B467758" w14:textId="77777777" w:rsidR="003C6AC6" w:rsidRDefault="003C6AC6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95D1E4C" w14:textId="77777777" w:rsidR="003C6AC6" w:rsidRPr="001D45F8" w:rsidRDefault="003C6AC6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74600D57" w14:textId="77777777" w:rsidR="003C6AC6" w:rsidRDefault="003C6AC6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8492F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184B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211B0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2F74F2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0A"/>
    <w:rsid w:val="003971FB"/>
    <w:rsid w:val="00397780"/>
    <w:rsid w:val="003A733E"/>
    <w:rsid w:val="003B52E3"/>
    <w:rsid w:val="003C6AC6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3404"/>
    <w:rsid w:val="004C648B"/>
    <w:rsid w:val="004D486E"/>
    <w:rsid w:val="004D69D0"/>
    <w:rsid w:val="004E0589"/>
    <w:rsid w:val="004E381A"/>
    <w:rsid w:val="004E6351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DDE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15051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958CE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06E2"/>
    <w:rsid w:val="00725A49"/>
    <w:rsid w:val="00732472"/>
    <w:rsid w:val="00732E6A"/>
    <w:rsid w:val="007345A7"/>
    <w:rsid w:val="0073697C"/>
    <w:rsid w:val="0074576D"/>
    <w:rsid w:val="00751574"/>
    <w:rsid w:val="00752EF5"/>
    <w:rsid w:val="0075600C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36A69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84E94"/>
    <w:rsid w:val="00AA2547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911"/>
    <w:rsid w:val="00BA1C05"/>
    <w:rsid w:val="00BA6CAB"/>
    <w:rsid w:val="00BB2F9D"/>
    <w:rsid w:val="00BB3EA0"/>
    <w:rsid w:val="00BB407D"/>
    <w:rsid w:val="00BB491E"/>
    <w:rsid w:val="00BB4DB0"/>
    <w:rsid w:val="00BB6073"/>
    <w:rsid w:val="00BD0F95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0777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E4462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323D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02B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075E3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864-3663-4915-ABDC-C2911F1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10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2020-12-08T18:45:00Z</dcterms:created>
  <dcterms:modified xsi:type="dcterms:W3CDTF">2020-12-08T18:45:00Z</dcterms:modified>
</cp:coreProperties>
</file>