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4079AD" w:rsidRPr="004079AD" w:rsidTr="004079AD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4079AD" w:rsidRPr="004079AD" w:rsidRDefault="004079AD" w:rsidP="004079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79AD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3900" cy="781050"/>
                      <wp:effectExtent l="0" t="0" r="0" b="0"/>
                      <wp:docPr id="1" name="Retângulo 1" descr="http://www.planalto.gov.br/ccivil_03/_Ato2007-2010/2008/Decreto/Image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E9DAF" id="Retângulo 1" o:spid="_x0000_s1026" alt="http://www.planalto.gov.br/ccivil_03/_Ato2007-2010/2008/Decreto/Image4.gif" style="width:5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4079AD" w:rsidRPr="004079AD" w:rsidRDefault="004079AD" w:rsidP="004079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79AD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4079A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4079AD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4079AD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4079AD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4079AD" w:rsidRPr="004079AD" w:rsidRDefault="004079AD" w:rsidP="004079AD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69C5BBD" wp14:editId="7778472F">
            <wp:simplePos x="0" y="0"/>
            <wp:positionH relativeFrom="column">
              <wp:posOffset>320040</wp:posOffset>
            </wp:positionH>
            <wp:positionV relativeFrom="paragraph">
              <wp:posOffset>-890270</wp:posOffset>
            </wp:positionV>
            <wp:extent cx="809625" cy="818217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8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4079AD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Nº 13.632, DE 6 DE MARÇO DE 2018.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4079AD" w:rsidRPr="004079AD" w:rsidTr="004079AD">
        <w:trPr>
          <w:tblCellSpacing w:w="0" w:type="dxa"/>
        </w:trPr>
        <w:tc>
          <w:tcPr>
            <w:tcW w:w="2550" w:type="pct"/>
            <w:vAlign w:val="center"/>
            <w:hideMark/>
          </w:tcPr>
          <w:p w:rsidR="004079AD" w:rsidRPr="004079AD" w:rsidRDefault="004079AD" w:rsidP="00407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79A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4079AD" w:rsidRPr="004079AD" w:rsidRDefault="004079AD" w:rsidP="004079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079A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9.394, de 20 de dezembro de 1996 (Lei de Diretrizes e Bases da Educação Nacional), para dispor sobre educação e aprendizagem ao longo da vida.</w:t>
            </w:r>
          </w:p>
        </w:tc>
      </w:tr>
    </w:tbl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7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 PRESIDENTE DA REPÚBLICA </w:t>
      </w:r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 saber que o Congresso Nacional decreta e eu sanciono a seguinte Lei: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art1"/>
      <w:bookmarkEnd w:id="0"/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4079A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</w:t>
      </w:r>
      <w:proofErr w:type="gramEnd"/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hyperlink r:id="rId6" w:history="1">
        <w:r w:rsidRPr="004079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9.394, de 20 de dezembro de 1996 (Lei de Diretrizes e Bases da Educação Nacional)</w:t>
        </w:r>
      </w:hyperlink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com a seguinte redação: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3</w:t>
      </w:r>
      <w:proofErr w:type="gramStart"/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......................................................................</w:t>
      </w:r>
      <w:bookmarkStart w:id="1" w:name="_GoBack"/>
      <w:bookmarkEnd w:id="1"/>
      <w:proofErr w:type="gramEnd"/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7" w:anchor="art3xiii" w:history="1">
        <w:r w:rsidRPr="004079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XIII - </w:t>
        </w:r>
      </w:hyperlink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garantia do direito à educação e à aprendizagem ao longo da vida.” (NR)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hyperlink r:id="rId8" w:anchor="art37." w:history="1">
        <w:r w:rsidRPr="004079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Art. 37.  </w:t>
        </w:r>
      </w:hyperlink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educação de jovens e adultos será destinada àqueles que não tiveram acesso ou continuidade de estudos nos ensinos fundamental e médio na idade própria e constituirá instrumento para a educação e a aprendizagem ao longo da vida.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........................................................................” (NR)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58.  ...................................................................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9" w:anchor="art58%C2%A73." w:history="1">
        <w:r w:rsidRPr="004079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§ 3</w:t>
        </w:r>
        <w:proofErr w:type="gramStart"/>
        <w:r w:rsidRPr="004079A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º </w:t>
        </w:r>
      </w:hyperlink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</w:t>
      </w:r>
      <w:proofErr w:type="gramEnd"/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oferta de educação especial, nos termos do </w:t>
      </w:r>
      <w:r w:rsidRPr="004079A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deste artigo, tem início na educação infantil e estende-se ao longo da vida, observados o inciso III do art. 4º e o parágrafo único do art. 60 desta Lei.” (NR).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2" w:name="art2"/>
      <w:bookmarkEnd w:id="2"/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proofErr w:type="gramStart"/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 Esta</w:t>
      </w:r>
      <w:proofErr w:type="gramEnd"/>
      <w:r w:rsidRPr="004079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Lei entra em vigor na data de sua publicação. </w:t>
      </w:r>
    </w:p>
    <w:p w:rsidR="004079AD" w:rsidRPr="004079AD" w:rsidRDefault="004079AD" w:rsidP="004079AD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Brasília,  6</w:t>
      </w:r>
      <w:proofErr w:type="gramEnd"/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de março de 2018; 197</w:t>
      </w:r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130</w:t>
      </w:r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 </w:t>
      </w:r>
    </w:p>
    <w:p w:rsidR="004079AD" w:rsidRDefault="004079AD" w:rsidP="004079A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TEMER</w:t>
      </w:r>
    </w:p>
    <w:p w:rsidR="004079AD" w:rsidRPr="004079AD" w:rsidRDefault="004079AD" w:rsidP="004079AD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4079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José Mendonça Bezerra Filho</w:t>
      </w:r>
    </w:p>
    <w:p w:rsidR="004079AD" w:rsidRPr="004079AD" w:rsidRDefault="004079AD" w:rsidP="00407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079AD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Este texto não substitui o publicado no DOU de 7.3.2018</w:t>
      </w:r>
    </w:p>
    <w:p w:rsidR="00F37527" w:rsidRDefault="00F37527" w:rsidP="004079AD">
      <w:pPr>
        <w:jc w:val="both"/>
      </w:pPr>
    </w:p>
    <w:sectPr w:rsidR="00F37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AD"/>
    <w:rsid w:val="004079AD"/>
    <w:rsid w:val="00F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DE4C7-4F53-4D1E-B88D-38F2CD91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79A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079AD"/>
    <w:rPr>
      <w:color w:val="0000FF"/>
      <w:u w:val="single"/>
    </w:rPr>
  </w:style>
  <w:style w:type="paragraph" w:customStyle="1" w:styleId="texto1">
    <w:name w:val="texto1"/>
    <w:basedOn w:val="Normal"/>
    <w:rsid w:val="0040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39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939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394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13.631-2018?OpenDocumen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1</cp:revision>
  <dcterms:created xsi:type="dcterms:W3CDTF">2018-03-07T12:29:00Z</dcterms:created>
  <dcterms:modified xsi:type="dcterms:W3CDTF">2018-03-07T12:33:00Z</dcterms:modified>
</cp:coreProperties>
</file>